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906B2">
        <w:rPr>
          <w:rFonts w:ascii="NeoSansPro-Regular" w:hAnsi="NeoSansPro-Regular" w:cs="NeoSansPro-Regular"/>
          <w:color w:val="404040"/>
          <w:sz w:val="20"/>
          <w:szCs w:val="20"/>
        </w:rPr>
        <w:t>Tania de Jesús Arenas Ferrer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906B2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906B2">
        <w:rPr>
          <w:rFonts w:ascii="NeoSansPro-Regular" w:hAnsi="NeoSansPro-Regular" w:cs="NeoSansPro-Regular"/>
          <w:color w:val="404040"/>
          <w:sz w:val="20"/>
          <w:szCs w:val="20"/>
        </w:rPr>
        <w:t>8538337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906B2">
        <w:rPr>
          <w:rFonts w:ascii="NeoSansPro-Regular" w:hAnsi="NeoSansPro-Regular" w:cs="NeoSansPro-Regular"/>
          <w:color w:val="404040"/>
          <w:sz w:val="20"/>
          <w:szCs w:val="20"/>
        </w:rPr>
        <w:t>8462570453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 Ext.3100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906B2">
        <w:rPr>
          <w:rFonts w:ascii="NeoSansPro-Regular" w:hAnsi="NeoSansPro-Regular" w:cs="NeoSansPro-Regular"/>
          <w:color w:val="404040"/>
          <w:sz w:val="20"/>
          <w:szCs w:val="20"/>
        </w:rPr>
        <w:t>lic.arena@outlook.com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906B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2009-2013</w:t>
      </w:r>
    </w:p>
    <w:p w:rsidR="00AB5916" w:rsidRDefault="00AB5916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906B2">
        <w:rPr>
          <w:rFonts w:ascii="NeoSansPro-Regular" w:hAnsi="NeoSansPro-Regular" w:cs="NeoSansPro-Regular"/>
          <w:color w:val="404040"/>
          <w:sz w:val="20"/>
          <w:szCs w:val="20"/>
        </w:rPr>
        <w:t>Veracruzana, campus Xalapa,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  <w:r w:rsidR="00B810F7">
        <w:rPr>
          <w:rFonts w:ascii="NeoSansPro-Regular" w:hAnsi="NeoSansPro-Regular" w:cs="NeoSansPro-Regular"/>
          <w:color w:val="404040"/>
          <w:sz w:val="20"/>
          <w:szCs w:val="20"/>
        </w:rPr>
        <w:t xml:space="preserve"> Titulación mediante la Tesis “Inobservancia en el Cumplimiento de los Derechos </w:t>
      </w:r>
      <w:r w:rsidR="00B810F7" w:rsidRPr="00C44C74">
        <w:rPr>
          <w:rFonts w:ascii="NeoSansPro-Regular" w:hAnsi="NeoSansPro-Regular" w:cs="NeoSansPro-Regular"/>
          <w:color w:val="404040"/>
          <w:sz w:val="20"/>
          <w:szCs w:val="20"/>
        </w:rPr>
        <w:t>Ambientales Indígenas en México</w:t>
      </w:r>
      <w:r w:rsidR="00646CB6" w:rsidRPr="00C44C74">
        <w:rPr>
          <w:rFonts w:ascii="NeoSansPro-Regular" w:hAnsi="NeoSansPro-Regular" w:cs="NeoSansPro-Regular"/>
          <w:color w:val="404040"/>
          <w:sz w:val="20"/>
          <w:szCs w:val="20"/>
        </w:rPr>
        <w:t>”</w:t>
      </w:r>
      <w:r w:rsidR="00B810F7" w:rsidRPr="00C44C74">
        <w:rPr>
          <w:rFonts w:ascii="NeoSansPro-Regular" w:hAnsi="NeoSansPro-Regular" w:cs="NeoSansPro-Regular"/>
          <w:color w:val="404040"/>
          <w:sz w:val="20"/>
          <w:szCs w:val="20"/>
        </w:rPr>
        <w:t>, con mención por Tesis Relevante.</w:t>
      </w:r>
    </w:p>
    <w:p w:rsidR="00AB5916" w:rsidRDefault="008906B2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AB5916" w:rsidRDefault="00AB5916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en </w:t>
      </w:r>
      <w:r w:rsidR="008906B2">
        <w:rPr>
          <w:rFonts w:ascii="NeoSansPro-Regular" w:hAnsi="NeoSansPro-Regular" w:cs="NeoSansPro-Regular"/>
          <w:color w:val="404040"/>
          <w:sz w:val="20"/>
          <w:szCs w:val="20"/>
        </w:rPr>
        <w:t>Migración Internacional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8906B2">
        <w:rPr>
          <w:rFonts w:ascii="NeoSansPro-Regular" w:hAnsi="NeoSansPro-Regular" w:cs="NeoSansPro-Regular"/>
          <w:color w:val="404040"/>
          <w:sz w:val="20"/>
          <w:szCs w:val="20"/>
        </w:rPr>
        <w:t>Impartido por 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 </w:t>
      </w:r>
      <w:r w:rsidR="008906B2">
        <w:rPr>
          <w:rFonts w:ascii="NeoSansPro-Regular" w:hAnsi="NeoSansPro-Regular" w:cs="NeoSansPro-Regular"/>
          <w:color w:val="404040"/>
          <w:sz w:val="20"/>
          <w:szCs w:val="20"/>
        </w:rPr>
        <w:t>Colegio de la Frontera Norte.</w:t>
      </w:r>
      <w:r w:rsidR="00B810F7">
        <w:rPr>
          <w:rFonts w:ascii="NeoSansPro-Regular" w:hAnsi="NeoSansPro-Regular" w:cs="NeoSansPro-Regular"/>
          <w:color w:val="404040"/>
          <w:sz w:val="20"/>
          <w:szCs w:val="20"/>
        </w:rPr>
        <w:t xml:space="preserve"> Titulación automática.</w:t>
      </w:r>
    </w:p>
    <w:p w:rsidR="00AB5916" w:rsidRDefault="008906B2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2016-2017</w:t>
      </w:r>
    </w:p>
    <w:p w:rsidR="00AB5916" w:rsidRDefault="00AB5916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8906B2">
        <w:rPr>
          <w:rFonts w:ascii="NeoSansPro-Regular" w:hAnsi="NeoSansPro-Regular" w:cs="NeoSansPro-Regular"/>
          <w:color w:val="404040"/>
          <w:sz w:val="20"/>
          <w:szCs w:val="20"/>
        </w:rPr>
        <w:t>Estudios en Migración Internacional, El Colegio de la Frontera Norte.</w:t>
      </w:r>
      <w:r w:rsidR="00B810F7">
        <w:rPr>
          <w:rFonts w:ascii="NeoSansPro-Regular" w:hAnsi="NeoSansPro-Regular" w:cs="NeoSansPro-Regular"/>
          <w:color w:val="404040"/>
          <w:sz w:val="20"/>
          <w:szCs w:val="20"/>
        </w:rPr>
        <w:t xml:space="preserve"> Tesis “Migrantes Victimas de Delito”, en curso.</w:t>
      </w:r>
    </w:p>
    <w:p w:rsidR="00B810F7" w:rsidRDefault="00B810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906B2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8906B2" w:rsidRDefault="008906B2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Federal de Migración B, en el Instituto Nacional de Migración, Estación Migratoria en Acayucan, Veracruz.</w:t>
      </w:r>
    </w:p>
    <w:p w:rsidR="00B810F7" w:rsidRDefault="00B810F7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2016</w:t>
      </w:r>
    </w:p>
    <w:p w:rsidR="00B810F7" w:rsidRDefault="00B810F7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Primera en la Sub-Unidad Integral de Procuración de Justicia en Tres Valles, Veracruz.</w:t>
      </w:r>
    </w:p>
    <w:p w:rsidR="00AB5916" w:rsidRDefault="00B810F7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B810F7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Primera en la Unidad Integral de Procuración de Justicia del Segundo Distrito Judicial en Ozuluama, Veracruz.</w:t>
      </w:r>
    </w:p>
    <w:p w:rsidR="00C44C74" w:rsidRDefault="00C44C74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44C74" w:rsidRDefault="00C44C74" w:rsidP="00C44C7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F638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F638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810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B810F7">
        <w:rPr>
          <w:rFonts w:ascii="NeoSansPro-Regular" w:hAnsi="NeoSansPro-Regular" w:cs="NeoSansPro-Regular"/>
          <w:color w:val="404040"/>
          <w:sz w:val="20"/>
          <w:szCs w:val="20"/>
        </w:rPr>
        <w:t>Migratorio</w:t>
      </w:r>
    </w:p>
    <w:p w:rsidR="00AB5916" w:rsidRDefault="00B810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Ambiental y de los Animales</w:t>
      </w:r>
    </w:p>
    <w:p w:rsidR="00B810F7" w:rsidRPr="00B810F7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B810F7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  <w:r w:rsidR="00B810F7">
        <w:rPr>
          <w:rFonts w:ascii="NeoSansPro-Regular" w:hAnsi="NeoSansPro-Regular" w:cs="NeoSansPro-Regular"/>
          <w:color w:val="404040"/>
          <w:sz w:val="20"/>
          <w:szCs w:val="20"/>
        </w:rPr>
        <w:br/>
      </w:r>
    </w:p>
    <w:sectPr w:rsidR="00B810F7" w:rsidRPr="00B810F7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C38" w:rsidRDefault="00255C38" w:rsidP="00AB5916">
      <w:pPr>
        <w:spacing w:after="0" w:line="240" w:lineRule="auto"/>
      </w:pPr>
      <w:r>
        <w:separator/>
      </w:r>
    </w:p>
  </w:endnote>
  <w:endnote w:type="continuationSeparator" w:id="1">
    <w:p w:rsidR="00255C38" w:rsidRDefault="00255C3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C38" w:rsidRDefault="00255C38" w:rsidP="00AB5916">
      <w:pPr>
        <w:spacing w:after="0" w:line="240" w:lineRule="auto"/>
      </w:pPr>
      <w:r>
        <w:separator/>
      </w:r>
    </w:p>
  </w:footnote>
  <w:footnote w:type="continuationSeparator" w:id="1">
    <w:p w:rsidR="00255C38" w:rsidRDefault="00255C3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122A9"/>
    <w:multiLevelType w:val="hybridMultilevel"/>
    <w:tmpl w:val="F66E65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638F"/>
    <w:rsid w:val="00196774"/>
    <w:rsid w:val="001C2A8F"/>
    <w:rsid w:val="00255C38"/>
    <w:rsid w:val="00304E91"/>
    <w:rsid w:val="003A3E04"/>
    <w:rsid w:val="00462C41"/>
    <w:rsid w:val="004A1170"/>
    <w:rsid w:val="004B2D6E"/>
    <w:rsid w:val="004E4FFA"/>
    <w:rsid w:val="005502F5"/>
    <w:rsid w:val="005A32B3"/>
    <w:rsid w:val="00600D12"/>
    <w:rsid w:val="00646CB6"/>
    <w:rsid w:val="006B643A"/>
    <w:rsid w:val="00721D7B"/>
    <w:rsid w:val="00726727"/>
    <w:rsid w:val="00761E09"/>
    <w:rsid w:val="007D4DBB"/>
    <w:rsid w:val="008906B2"/>
    <w:rsid w:val="008C33B0"/>
    <w:rsid w:val="00A44D8B"/>
    <w:rsid w:val="00A66637"/>
    <w:rsid w:val="00AB5916"/>
    <w:rsid w:val="00AD3777"/>
    <w:rsid w:val="00B810F7"/>
    <w:rsid w:val="00C44C74"/>
    <w:rsid w:val="00CE7F12"/>
    <w:rsid w:val="00D03386"/>
    <w:rsid w:val="00DB2FA1"/>
    <w:rsid w:val="00DE2E01"/>
    <w:rsid w:val="00E550BF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10F7"/>
    <w:pPr>
      <w:ind w:left="720"/>
      <w:contextualSpacing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2017-03-06T21:39:00Z</dcterms:created>
  <dcterms:modified xsi:type="dcterms:W3CDTF">2017-06-21T17:27:00Z</dcterms:modified>
</cp:coreProperties>
</file>